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D83" w:rsidRPr="00C750E0" w:rsidRDefault="00BF5D83" w:rsidP="00BF5D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50E0" w:rsidRPr="00C750E0" w:rsidRDefault="003D4E10" w:rsidP="003D4E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0E0">
        <w:rPr>
          <w:rFonts w:ascii="Times New Roman" w:hAnsi="Times New Roman" w:cs="Times New Roman"/>
          <w:b/>
          <w:sz w:val="24"/>
          <w:szCs w:val="24"/>
        </w:rPr>
        <w:t xml:space="preserve">АДМИНИСТРАЦИЯ  </w:t>
      </w:r>
    </w:p>
    <w:p w:rsidR="00C750E0" w:rsidRPr="00C750E0" w:rsidRDefault="002153BB" w:rsidP="003D4E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0E0">
        <w:rPr>
          <w:rFonts w:ascii="Times New Roman" w:hAnsi="Times New Roman" w:cs="Times New Roman"/>
          <w:b/>
          <w:sz w:val="24"/>
          <w:szCs w:val="24"/>
        </w:rPr>
        <w:t>РАЕВСКОГО</w:t>
      </w:r>
      <w:r w:rsidR="003D4E10" w:rsidRPr="00C750E0">
        <w:rPr>
          <w:rFonts w:ascii="Times New Roman" w:hAnsi="Times New Roman" w:cs="Times New Roman"/>
          <w:b/>
          <w:sz w:val="24"/>
          <w:szCs w:val="24"/>
        </w:rPr>
        <w:t xml:space="preserve"> МУНЦИПАЛЬНОГО ОБРАЗОВАНИЯ  </w:t>
      </w:r>
    </w:p>
    <w:p w:rsidR="003D4E10" w:rsidRPr="00C750E0" w:rsidRDefault="003D4E10" w:rsidP="003D4E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0E0">
        <w:rPr>
          <w:rFonts w:ascii="Times New Roman" w:hAnsi="Times New Roman" w:cs="Times New Roman"/>
          <w:b/>
          <w:sz w:val="24"/>
          <w:szCs w:val="24"/>
        </w:rPr>
        <w:t xml:space="preserve">ИВАНТЕЕВСКОГО МУНИЦИПАЛЬНОГО РАЙОНА  </w:t>
      </w:r>
    </w:p>
    <w:p w:rsidR="003D4E10" w:rsidRPr="00C750E0" w:rsidRDefault="003D4E10" w:rsidP="003D4E10">
      <w:pPr>
        <w:spacing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0E0">
        <w:rPr>
          <w:rFonts w:ascii="Times New Roman" w:hAnsi="Times New Roman" w:cs="Times New Roman"/>
          <w:b/>
          <w:sz w:val="24"/>
          <w:szCs w:val="24"/>
        </w:rPr>
        <w:t>САРАТОВСКОЙ ОБЛАСТИ</w:t>
      </w:r>
    </w:p>
    <w:p w:rsidR="003D4E10" w:rsidRPr="00C750E0" w:rsidRDefault="003D4E10" w:rsidP="003D4E10">
      <w:pPr>
        <w:tabs>
          <w:tab w:val="left" w:pos="425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0E0">
        <w:rPr>
          <w:rFonts w:ascii="Times New Roman" w:hAnsi="Times New Roman" w:cs="Times New Roman"/>
          <w:b/>
          <w:sz w:val="24"/>
          <w:szCs w:val="24"/>
        </w:rPr>
        <w:t xml:space="preserve">ПОСТАНОВЛЕНИЕ </w:t>
      </w:r>
    </w:p>
    <w:p w:rsidR="002823A1" w:rsidRPr="00C750E0" w:rsidRDefault="003D4E10" w:rsidP="002823A1">
      <w:pPr>
        <w:tabs>
          <w:tab w:val="left" w:pos="425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0E0">
        <w:rPr>
          <w:b/>
          <w:sz w:val="24"/>
          <w:szCs w:val="24"/>
        </w:rPr>
        <w:t xml:space="preserve"> о</w:t>
      </w:r>
      <w:r w:rsidRPr="00C750E0">
        <w:rPr>
          <w:rFonts w:ascii="Times New Roman" w:hAnsi="Times New Roman" w:cs="Times New Roman"/>
          <w:b/>
          <w:sz w:val="24"/>
          <w:szCs w:val="24"/>
        </w:rPr>
        <w:t xml:space="preserve">т </w:t>
      </w:r>
      <w:r w:rsidR="00C750E0" w:rsidRPr="00C750E0">
        <w:rPr>
          <w:rFonts w:ascii="Times New Roman" w:hAnsi="Times New Roman" w:cs="Times New Roman"/>
          <w:b/>
          <w:sz w:val="24"/>
          <w:szCs w:val="24"/>
        </w:rPr>
        <w:t>16.12.2022 № 49</w:t>
      </w:r>
    </w:p>
    <w:p w:rsidR="003D4E10" w:rsidRPr="00C750E0" w:rsidRDefault="003D4E10" w:rsidP="002823A1">
      <w:pPr>
        <w:tabs>
          <w:tab w:val="left" w:pos="4253"/>
        </w:tabs>
        <w:rPr>
          <w:rFonts w:ascii="Times New Roman" w:hAnsi="Times New Roman" w:cs="Times New Roman"/>
          <w:sz w:val="24"/>
          <w:szCs w:val="24"/>
        </w:rPr>
      </w:pPr>
      <w:r w:rsidRPr="00C750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с. </w:t>
      </w:r>
      <w:proofErr w:type="spellStart"/>
      <w:r w:rsidR="002153BB" w:rsidRPr="00C750E0">
        <w:rPr>
          <w:rFonts w:ascii="Times New Roman" w:hAnsi="Times New Roman" w:cs="Times New Roman"/>
          <w:sz w:val="24"/>
          <w:szCs w:val="24"/>
        </w:rPr>
        <w:t>Раевка</w:t>
      </w:r>
      <w:proofErr w:type="spellEnd"/>
    </w:p>
    <w:p w:rsidR="005331A8" w:rsidRPr="00C750E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0E0">
        <w:rPr>
          <w:rFonts w:ascii="Times New Roman" w:hAnsi="Times New Roman" w:cs="Times New Roman"/>
          <w:sz w:val="24"/>
          <w:szCs w:val="24"/>
        </w:rPr>
        <w:t> </w:t>
      </w:r>
    </w:p>
    <w:p w:rsidR="005331A8" w:rsidRPr="00C750E0" w:rsidRDefault="005331A8" w:rsidP="002823A1">
      <w:pPr>
        <w:spacing w:after="0" w:line="240" w:lineRule="auto"/>
        <w:ind w:right="481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0E0">
        <w:rPr>
          <w:rFonts w:ascii="Times New Roman" w:hAnsi="Times New Roman" w:cs="Times New Roman"/>
          <w:b/>
          <w:sz w:val="24"/>
          <w:szCs w:val="24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2153BB" w:rsidRPr="00C750E0">
        <w:rPr>
          <w:rFonts w:ascii="Times New Roman" w:hAnsi="Times New Roman" w:cs="Times New Roman"/>
          <w:b/>
          <w:sz w:val="24"/>
          <w:szCs w:val="24"/>
        </w:rPr>
        <w:t>Раевского</w:t>
      </w:r>
      <w:r w:rsidRPr="00C750E0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на 202</w:t>
      </w:r>
      <w:r w:rsidR="00BF5D83" w:rsidRPr="00C750E0">
        <w:rPr>
          <w:rFonts w:ascii="Times New Roman" w:hAnsi="Times New Roman" w:cs="Times New Roman"/>
          <w:b/>
          <w:sz w:val="24"/>
          <w:szCs w:val="24"/>
        </w:rPr>
        <w:t>3</w:t>
      </w:r>
      <w:r w:rsidRPr="00C750E0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5331A8" w:rsidRPr="00C750E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0E0">
        <w:rPr>
          <w:rFonts w:ascii="Times New Roman" w:hAnsi="Times New Roman" w:cs="Times New Roman"/>
          <w:sz w:val="24"/>
          <w:szCs w:val="24"/>
        </w:rPr>
        <w:t> </w:t>
      </w:r>
    </w:p>
    <w:p w:rsidR="005331A8" w:rsidRPr="00C750E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50E0">
        <w:rPr>
          <w:rFonts w:ascii="Times New Roman" w:hAnsi="Times New Roman" w:cs="Times New Roman"/>
          <w:sz w:val="24"/>
          <w:szCs w:val="24"/>
        </w:rPr>
        <w:t>В соответствии со статьей 17.1 Федерального закона от 06 октября 2003 года № 131-ФЗ «Об общих принципах организации местного самоуправления в Российской Федерации», частью 4 статьи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</w:t>
      </w:r>
      <w:proofErr w:type="gramEnd"/>
      <w:r w:rsidRPr="00C750E0">
        <w:rPr>
          <w:rFonts w:ascii="Times New Roman" w:hAnsi="Times New Roman" w:cs="Times New Roman"/>
          <w:sz w:val="24"/>
          <w:szCs w:val="24"/>
        </w:rPr>
        <w:t xml:space="preserve"> контрольными (надзорными) органами программы профилактики рисков причинения вреда (ущерба) охраняемым законом ценностям», администрация </w:t>
      </w:r>
      <w:r w:rsidR="002153BB" w:rsidRPr="00C750E0">
        <w:rPr>
          <w:rFonts w:ascii="Times New Roman" w:hAnsi="Times New Roman" w:cs="Times New Roman"/>
          <w:sz w:val="24"/>
          <w:szCs w:val="24"/>
        </w:rPr>
        <w:t>Раевского</w:t>
      </w:r>
      <w:r w:rsidRPr="00C750E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5331A8" w:rsidRPr="00C750E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0E0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5331A8" w:rsidRPr="00C750E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0E0">
        <w:rPr>
          <w:rFonts w:ascii="Times New Roman" w:hAnsi="Times New Roman" w:cs="Times New Roman"/>
          <w:sz w:val="24"/>
          <w:szCs w:val="24"/>
        </w:rPr>
        <w:t> </w:t>
      </w:r>
    </w:p>
    <w:p w:rsidR="005331A8" w:rsidRPr="00C750E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0E0">
        <w:rPr>
          <w:rFonts w:ascii="Times New Roman" w:hAnsi="Times New Roman" w:cs="Times New Roman"/>
          <w:sz w:val="24"/>
          <w:szCs w:val="24"/>
        </w:rPr>
        <w:t xml:space="preserve">1. Утвердить прилагаемую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2153BB" w:rsidRPr="00C750E0">
        <w:rPr>
          <w:rFonts w:ascii="Times New Roman" w:hAnsi="Times New Roman" w:cs="Times New Roman"/>
          <w:sz w:val="24"/>
          <w:szCs w:val="24"/>
        </w:rPr>
        <w:t>Раевского</w:t>
      </w:r>
      <w:r w:rsidRPr="00C750E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на 202</w:t>
      </w:r>
      <w:r w:rsidR="00BF5D83" w:rsidRPr="00C750E0">
        <w:rPr>
          <w:rFonts w:ascii="Times New Roman" w:hAnsi="Times New Roman" w:cs="Times New Roman"/>
          <w:sz w:val="24"/>
          <w:szCs w:val="24"/>
        </w:rPr>
        <w:t>3</w:t>
      </w:r>
      <w:r w:rsidRPr="00C750E0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5331A8" w:rsidRPr="00C750E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0E0">
        <w:rPr>
          <w:rFonts w:ascii="Times New Roman" w:hAnsi="Times New Roman" w:cs="Times New Roman"/>
          <w:sz w:val="24"/>
          <w:szCs w:val="24"/>
        </w:rPr>
        <w:t>2</w:t>
      </w:r>
      <w:r w:rsidR="009161DD" w:rsidRPr="00C750E0">
        <w:rPr>
          <w:rFonts w:ascii="Times New Roman" w:hAnsi="Times New Roman" w:cs="Times New Roman"/>
          <w:sz w:val="24"/>
          <w:szCs w:val="24"/>
        </w:rPr>
        <w:t>.</w:t>
      </w:r>
      <w:r w:rsidRPr="00C750E0">
        <w:rPr>
          <w:rFonts w:ascii="Times New Roman" w:hAnsi="Times New Roman" w:cs="Times New Roman"/>
          <w:sz w:val="24"/>
          <w:szCs w:val="24"/>
        </w:rPr>
        <w:t xml:space="preserve"> Опубликовать настоящее решение в информационном бюллетене «</w:t>
      </w:r>
      <w:r w:rsidR="002153BB" w:rsidRPr="00C750E0">
        <w:rPr>
          <w:rFonts w:ascii="Times New Roman" w:hAnsi="Times New Roman" w:cs="Times New Roman"/>
          <w:sz w:val="24"/>
          <w:szCs w:val="24"/>
        </w:rPr>
        <w:t>Вести</w:t>
      </w:r>
      <w:r w:rsidRPr="00C750E0">
        <w:rPr>
          <w:rFonts w:ascii="Times New Roman" w:hAnsi="Times New Roman" w:cs="Times New Roman"/>
          <w:sz w:val="24"/>
          <w:szCs w:val="24"/>
        </w:rPr>
        <w:t>».</w:t>
      </w:r>
    </w:p>
    <w:p w:rsidR="005331A8" w:rsidRPr="00C750E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0E0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C750E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750E0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5331A8" w:rsidRPr="00C750E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0E0">
        <w:rPr>
          <w:rFonts w:ascii="Times New Roman" w:hAnsi="Times New Roman" w:cs="Times New Roman"/>
          <w:sz w:val="24"/>
          <w:szCs w:val="24"/>
        </w:rPr>
        <w:t>4.Постановление вступает в силу с момента его официального опубликования</w:t>
      </w:r>
      <w:r w:rsidR="004C2617" w:rsidRPr="00C750E0">
        <w:rPr>
          <w:rFonts w:ascii="Times New Roman" w:hAnsi="Times New Roman" w:cs="Times New Roman"/>
          <w:sz w:val="24"/>
          <w:szCs w:val="24"/>
        </w:rPr>
        <w:t xml:space="preserve"> (обнародования)</w:t>
      </w:r>
      <w:r w:rsidRPr="00C750E0">
        <w:rPr>
          <w:rFonts w:ascii="Times New Roman" w:hAnsi="Times New Roman" w:cs="Times New Roman"/>
          <w:sz w:val="24"/>
          <w:szCs w:val="24"/>
        </w:rPr>
        <w:t>.</w:t>
      </w:r>
    </w:p>
    <w:p w:rsidR="005331A8" w:rsidRPr="00C750E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0E0">
        <w:rPr>
          <w:rFonts w:ascii="Times New Roman" w:hAnsi="Times New Roman" w:cs="Times New Roman"/>
          <w:sz w:val="24"/>
          <w:szCs w:val="24"/>
        </w:rPr>
        <w:t> </w:t>
      </w:r>
    </w:p>
    <w:p w:rsidR="005331A8" w:rsidRPr="00C750E0" w:rsidRDefault="005331A8" w:rsidP="002823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0E0">
        <w:rPr>
          <w:rFonts w:ascii="Times New Roman" w:hAnsi="Times New Roman" w:cs="Times New Roman"/>
          <w:b/>
          <w:sz w:val="24"/>
          <w:szCs w:val="24"/>
        </w:rPr>
        <w:t xml:space="preserve"> Глава </w:t>
      </w:r>
      <w:r w:rsidR="002153BB" w:rsidRPr="00C750E0">
        <w:rPr>
          <w:rFonts w:ascii="Times New Roman" w:hAnsi="Times New Roman" w:cs="Times New Roman"/>
          <w:b/>
          <w:sz w:val="24"/>
          <w:szCs w:val="24"/>
        </w:rPr>
        <w:t>Раевского</w:t>
      </w:r>
    </w:p>
    <w:p w:rsidR="002823A1" w:rsidRPr="00C750E0" w:rsidRDefault="002823A1" w:rsidP="00282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0E0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    </w:t>
      </w:r>
      <w:r w:rsidR="002153BB" w:rsidRPr="00C750E0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C750E0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153BB" w:rsidRPr="00C750E0">
        <w:rPr>
          <w:rFonts w:ascii="Times New Roman" w:hAnsi="Times New Roman" w:cs="Times New Roman"/>
          <w:b/>
          <w:sz w:val="24"/>
          <w:szCs w:val="24"/>
        </w:rPr>
        <w:t xml:space="preserve">Н.В. </w:t>
      </w:r>
      <w:proofErr w:type="spellStart"/>
      <w:r w:rsidR="002153BB" w:rsidRPr="00C750E0">
        <w:rPr>
          <w:rFonts w:ascii="Times New Roman" w:hAnsi="Times New Roman" w:cs="Times New Roman"/>
          <w:b/>
          <w:sz w:val="24"/>
          <w:szCs w:val="24"/>
        </w:rPr>
        <w:t>Дорогобед</w:t>
      </w:r>
      <w:proofErr w:type="spellEnd"/>
    </w:p>
    <w:p w:rsidR="00F86126" w:rsidRDefault="00F86126" w:rsidP="00282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50E0" w:rsidRDefault="00C750E0" w:rsidP="00282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50E0" w:rsidRDefault="00C750E0" w:rsidP="00282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50E0" w:rsidRDefault="00C750E0" w:rsidP="00282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50E0" w:rsidRDefault="00C750E0" w:rsidP="00282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50E0" w:rsidRDefault="00C750E0" w:rsidP="00282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50E0" w:rsidRDefault="00C750E0" w:rsidP="00282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39DE" w:rsidRDefault="007039DE" w:rsidP="00282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50E0" w:rsidRDefault="00C750E0" w:rsidP="00282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50E0" w:rsidRPr="00C750E0" w:rsidRDefault="00C750E0" w:rsidP="00282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6126" w:rsidRPr="00C750E0" w:rsidRDefault="00F86126" w:rsidP="00282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31A8" w:rsidRPr="00C750E0" w:rsidRDefault="005331A8" w:rsidP="003D4E1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750E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4C2617" w:rsidRPr="00C750E0" w:rsidRDefault="005331A8" w:rsidP="003D4E1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750E0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5331A8" w:rsidRPr="00C750E0" w:rsidRDefault="005331A8" w:rsidP="00C750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750E0">
        <w:rPr>
          <w:rFonts w:ascii="Times New Roman" w:hAnsi="Times New Roman" w:cs="Times New Roman"/>
          <w:sz w:val="24"/>
          <w:szCs w:val="24"/>
        </w:rPr>
        <w:t xml:space="preserve"> </w:t>
      </w:r>
      <w:r w:rsidR="002153BB" w:rsidRPr="00C750E0">
        <w:rPr>
          <w:rFonts w:ascii="Times New Roman" w:hAnsi="Times New Roman" w:cs="Times New Roman"/>
          <w:sz w:val="24"/>
          <w:szCs w:val="24"/>
        </w:rPr>
        <w:t>Раевского</w:t>
      </w:r>
      <w:r w:rsidRPr="00C750E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5331A8" w:rsidRPr="00C750E0" w:rsidRDefault="005331A8" w:rsidP="003D4E1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750E0">
        <w:rPr>
          <w:rFonts w:ascii="Times New Roman" w:hAnsi="Times New Roman" w:cs="Times New Roman"/>
          <w:sz w:val="24"/>
          <w:szCs w:val="24"/>
        </w:rPr>
        <w:t xml:space="preserve">от </w:t>
      </w:r>
      <w:r w:rsidR="00C750E0" w:rsidRPr="00C750E0">
        <w:rPr>
          <w:rFonts w:ascii="Times New Roman" w:hAnsi="Times New Roman" w:cs="Times New Roman"/>
          <w:sz w:val="24"/>
          <w:szCs w:val="24"/>
        </w:rPr>
        <w:t>16.12.2022 № 49</w:t>
      </w:r>
      <w:r w:rsidRPr="00C750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31A8" w:rsidRPr="00C750E0" w:rsidRDefault="005331A8" w:rsidP="003D4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0E0">
        <w:rPr>
          <w:rFonts w:ascii="Times New Roman" w:hAnsi="Times New Roman" w:cs="Times New Roman"/>
          <w:sz w:val="24"/>
          <w:szCs w:val="24"/>
        </w:rPr>
        <w:t> </w:t>
      </w:r>
    </w:p>
    <w:p w:rsidR="005331A8" w:rsidRPr="00C750E0" w:rsidRDefault="005331A8" w:rsidP="003D4E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0E0">
        <w:rPr>
          <w:rFonts w:ascii="Times New Roman" w:hAnsi="Times New Roman" w:cs="Times New Roman"/>
          <w:b/>
          <w:sz w:val="24"/>
          <w:szCs w:val="24"/>
        </w:rPr>
        <w:t xml:space="preserve"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2153BB" w:rsidRPr="00C750E0">
        <w:rPr>
          <w:rFonts w:ascii="Times New Roman" w:hAnsi="Times New Roman" w:cs="Times New Roman"/>
          <w:b/>
          <w:sz w:val="24"/>
          <w:szCs w:val="24"/>
        </w:rPr>
        <w:t>Раевского</w:t>
      </w:r>
      <w:r w:rsidRPr="00C750E0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</w:t>
      </w:r>
    </w:p>
    <w:p w:rsidR="005331A8" w:rsidRPr="00C750E0" w:rsidRDefault="005331A8" w:rsidP="003D4E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0E0">
        <w:rPr>
          <w:rFonts w:ascii="Times New Roman" w:hAnsi="Times New Roman" w:cs="Times New Roman"/>
          <w:b/>
          <w:sz w:val="24"/>
          <w:szCs w:val="24"/>
        </w:rPr>
        <w:t>на 202</w:t>
      </w:r>
      <w:r w:rsidR="00BF5D83" w:rsidRPr="00C750E0">
        <w:rPr>
          <w:rFonts w:ascii="Times New Roman" w:hAnsi="Times New Roman" w:cs="Times New Roman"/>
          <w:b/>
          <w:sz w:val="24"/>
          <w:szCs w:val="24"/>
        </w:rPr>
        <w:t>3</w:t>
      </w:r>
      <w:r w:rsidRPr="00C750E0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5331A8" w:rsidRPr="00C750E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0E0">
        <w:rPr>
          <w:rFonts w:ascii="Times New Roman" w:hAnsi="Times New Roman" w:cs="Times New Roman"/>
          <w:sz w:val="24"/>
          <w:szCs w:val="24"/>
        </w:rPr>
        <w:t> </w:t>
      </w:r>
    </w:p>
    <w:p w:rsidR="005331A8" w:rsidRPr="00C750E0" w:rsidRDefault="005331A8" w:rsidP="00703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0E0">
        <w:rPr>
          <w:rFonts w:ascii="Times New Roman" w:hAnsi="Times New Roman" w:cs="Times New Roman"/>
          <w:sz w:val="24"/>
          <w:szCs w:val="24"/>
        </w:rPr>
        <w:t>I. Анализ текущего состояния осуществления муниципального контроля в сфере благоустройства,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5331A8" w:rsidRPr="00C750E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50E0">
        <w:rPr>
          <w:rFonts w:ascii="Times New Roman" w:hAnsi="Times New Roman" w:cs="Times New Roman"/>
          <w:sz w:val="24"/>
          <w:szCs w:val="24"/>
        </w:rPr>
        <w:t>Настоящая программа разработана в соответствии со 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</w:t>
      </w:r>
      <w:proofErr w:type="gramEnd"/>
      <w:r w:rsidRPr="00C750E0">
        <w:rPr>
          <w:rFonts w:ascii="Times New Roman" w:hAnsi="Times New Roman" w:cs="Times New Roman"/>
          <w:sz w:val="24"/>
          <w:szCs w:val="24"/>
        </w:rPr>
        <w:t xml:space="preserve">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2153BB" w:rsidRPr="00C750E0">
        <w:rPr>
          <w:rFonts w:ascii="Times New Roman" w:hAnsi="Times New Roman" w:cs="Times New Roman"/>
          <w:sz w:val="24"/>
          <w:szCs w:val="24"/>
        </w:rPr>
        <w:t>Раевского</w:t>
      </w:r>
      <w:r w:rsidRPr="00C750E0">
        <w:rPr>
          <w:rFonts w:ascii="Times New Roman" w:hAnsi="Times New Roman" w:cs="Times New Roman"/>
          <w:sz w:val="24"/>
          <w:szCs w:val="24"/>
        </w:rPr>
        <w:t xml:space="preserve"> му</w:t>
      </w:r>
      <w:r w:rsidR="00BF5D83" w:rsidRPr="00C750E0">
        <w:rPr>
          <w:rFonts w:ascii="Times New Roman" w:hAnsi="Times New Roman" w:cs="Times New Roman"/>
          <w:sz w:val="24"/>
          <w:szCs w:val="24"/>
        </w:rPr>
        <w:t>ниципального образования на 2023</w:t>
      </w:r>
      <w:r w:rsidRPr="00C750E0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4C2617" w:rsidRPr="00C750E0" w:rsidRDefault="004C2617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0E0">
        <w:rPr>
          <w:rFonts w:ascii="Times New Roman" w:hAnsi="Times New Roman" w:cs="Times New Roman"/>
          <w:sz w:val="24"/>
          <w:szCs w:val="24"/>
        </w:rPr>
        <w:t>Органом муниципального контроля в сфере благоустройства по вопросам соблюдения Правил благоустройства является администрация</w:t>
      </w:r>
      <w:r w:rsidR="003D4E10" w:rsidRPr="00C750E0">
        <w:rPr>
          <w:rFonts w:ascii="Times New Roman" w:hAnsi="Times New Roman" w:cs="Times New Roman"/>
          <w:sz w:val="24"/>
          <w:szCs w:val="24"/>
        </w:rPr>
        <w:t xml:space="preserve"> </w:t>
      </w:r>
      <w:r w:rsidR="002153BB" w:rsidRPr="00C750E0">
        <w:rPr>
          <w:rFonts w:ascii="Times New Roman" w:hAnsi="Times New Roman" w:cs="Times New Roman"/>
          <w:sz w:val="24"/>
          <w:szCs w:val="24"/>
        </w:rPr>
        <w:t>Раевского</w:t>
      </w:r>
      <w:r w:rsidR="003D4E10" w:rsidRPr="00C750E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C750E0">
        <w:rPr>
          <w:rFonts w:ascii="Times New Roman" w:hAnsi="Times New Roman" w:cs="Times New Roman"/>
          <w:sz w:val="24"/>
          <w:szCs w:val="24"/>
        </w:rPr>
        <w:t>.</w:t>
      </w:r>
    </w:p>
    <w:p w:rsidR="003D4E10" w:rsidRPr="00C750E0" w:rsidRDefault="004C2617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0E0">
        <w:rPr>
          <w:rFonts w:ascii="Times New Roman" w:hAnsi="Times New Roman" w:cs="Times New Roman"/>
          <w:sz w:val="24"/>
          <w:szCs w:val="24"/>
        </w:rPr>
        <w:t xml:space="preserve">Муниципальный контроль в сфере благоустройства осуществляется в отношении </w:t>
      </w:r>
      <w:r w:rsidR="003D4E10" w:rsidRPr="00C750E0">
        <w:rPr>
          <w:rFonts w:ascii="Times New Roman" w:hAnsi="Times New Roman" w:cs="Times New Roman"/>
          <w:sz w:val="24"/>
          <w:szCs w:val="24"/>
        </w:rPr>
        <w:t xml:space="preserve">физических и юридических лиц, в </w:t>
      </w:r>
      <w:proofErr w:type="gramStart"/>
      <w:r w:rsidR="003D4E10" w:rsidRPr="00C750E0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="003D4E10" w:rsidRPr="00C750E0">
        <w:rPr>
          <w:rFonts w:ascii="Times New Roman" w:hAnsi="Times New Roman" w:cs="Times New Roman"/>
          <w:sz w:val="24"/>
          <w:szCs w:val="24"/>
        </w:rPr>
        <w:t xml:space="preserve"> деятельности которых должны соблюдаться требования правил благоустройства территории муниципального образования, объекты которыми контролируемые лица владеют и (или) пользуются и к которым предъявляются требования правил благоустройства территории </w:t>
      </w:r>
      <w:r w:rsidR="002153BB" w:rsidRPr="00C750E0">
        <w:rPr>
          <w:rFonts w:ascii="Times New Roman" w:hAnsi="Times New Roman" w:cs="Times New Roman"/>
          <w:sz w:val="24"/>
          <w:szCs w:val="24"/>
        </w:rPr>
        <w:t>Раевского</w:t>
      </w:r>
      <w:r w:rsidR="003D4E10" w:rsidRPr="00C750E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а также их деятельность, действия (бездействие) в рамках которых должны соблюдаться требования правил благоустройства территории </w:t>
      </w:r>
      <w:r w:rsidR="002153BB" w:rsidRPr="00C750E0">
        <w:rPr>
          <w:rFonts w:ascii="Times New Roman" w:hAnsi="Times New Roman" w:cs="Times New Roman"/>
          <w:sz w:val="24"/>
          <w:szCs w:val="24"/>
        </w:rPr>
        <w:t>Раевского</w:t>
      </w:r>
      <w:r w:rsidR="003D4E10" w:rsidRPr="00C750E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4C2617" w:rsidRPr="00C750E0" w:rsidRDefault="004C2617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0E0">
        <w:rPr>
          <w:rFonts w:ascii="Times New Roman" w:hAnsi="Times New Roman" w:cs="Times New Roman"/>
          <w:sz w:val="24"/>
          <w:szCs w:val="24"/>
        </w:rPr>
        <w:t xml:space="preserve">Объектами муниципального контроля в сфере благоустройства являются территории различного функционального назначения, на которых осуществляется деятельность по благоустройству с расположенными на них элементами благоустройства и озеленения, а также здания, строения, сооружения (включая некапитальные строения, сооружения), находящиеся в границах </w:t>
      </w:r>
      <w:r w:rsidR="002153BB" w:rsidRPr="00C750E0">
        <w:rPr>
          <w:rFonts w:ascii="Times New Roman" w:hAnsi="Times New Roman" w:cs="Times New Roman"/>
          <w:sz w:val="24"/>
          <w:szCs w:val="24"/>
        </w:rPr>
        <w:t>Раевского</w:t>
      </w:r>
      <w:r w:rsidR="003D4E10" w:rsidRPr="00C750E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C750E0">
        <w:rPr>
          <w:rFonts w:ascii="Times New Roman" w:hAnsi="Times New Roman" w:cs="Times New Roman"/>
          <w:sz w:val="24"/>
          <w:szCs w:val="24"/>
        </w:rPr>
        <w:t>.</w:t>
      </w:r>
    </w:p>
    <w:p w:rsidR="005331A8" w:rsidRPr="00C750E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0E0">
        <w:rPr>
          <w:rFonts w:ascii="Times New Roman" w:hAnsi="Times New Roman" w:cs="Times New Roman"/>
          <w:sz w:val="24"/>
          <w:szCs w:val="24"/>
        </w:rPr>
        <w:t>В отчетном периоде с 1 января по 31 декабря 202</w:t>
      </w:r>
      <w:r w:rsidR="00BF5D83" w:rsidRPr="00C750E0">
        <w:rPr>
          <w:rFonts w:ascii="Times New Roman" w:hAnsi="Times New Roman" w:cs="Times New Roman"/>
          <w:sz w:val="24"/>
          <w:szCs w:val="24"/>
        </w:rPr>
        <w:t>2</w:t>
      </w:r>
      <w:r w:rsidRPr="00C750E0">
        <w:rPr>
          <w:rFonts w:ascii="Times New Roman" w:hAnsi="Times New Roman" w:cs="Times New Roman"/>
          <w:sz w:val="24"/>
          <w:szCs w:val="24"/>
        </w:rPr>
        <w:t xml:space="preserve"> г проверок (плановых, внеплановых) по муниципальному контролю не проводилось</w:t>
      </w:r>
      <w:r w:rsidR="004C2617" w:rsidRPr="00C750E0">
        <w:rPr>
          <w:rFonts w:ascii="Times New Roman" w:hAnsi="Times New Roman" w:cs="Times New Roman"/>
          <w:sz w:val="24"/>
          <w:szCs w:val="24"/>
        </w:rPr>
        <w:t>.</w:t>
      </w:r>
    </w:p>
    <w:p w:rsidR="005331A8" w:rsidRPr="00C750E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0E0">
        <w:rPr>
          <w:rFonts w:ascii="Times New Roman" w:hAnsi="Times New Roman" w:cs="Times New Roman"/>
          <w:sz w:val="24"/>
          <w:szCs w:val="24"/>
        </w:rPr>
        <w:t> </w:t>
      </w:r>
    </w:p>
    <w:p w:rsidR="005331A8" w:rsidRPr="00C750E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0E0">
        <w:rPr>
          <w:rFonts w:ascii="Times New Roman" w:hAnsi="Times New Roman" w:cs="Times New Roman"/>
          <w:sz w:val="24"/>
          <w:szCs w:val="24"/>
        </w:rPr>
        <w:t>II. Цели и задачи реализации программы профилактики</w:t>
      </w:r>
    </w:p>
    <w:p w:rsidR="005331A8" w:rsidRPr="00C750E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0E0">
        <w:rPr>
          <w:rFonts w:ascii="Times New Roman" w:hAnsi="Times New Roman" w:cs="Times New Roman"/>
          <w:sz w:val="24"/>
          <w:szCs w:val="24"/>
        </w:rPr>
        <w:t> </w:t>
      </w:r>
    </w:p>
    <w:p w:rsidR="005331A8" w:rsidRPr="00C750E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0E0">
        <w:rPr>
          <w:rFonts w:ascii="Times New Roman" w:hAnsi="Times New Roman" w:cs="Times New Roman"/>
          <w:sz w:val="24"/>
          <w:szCs w:val="24"/>
        </w:rPr>
        <w:t>Основными целями Программы профилактики являются:</w:t>
      </w:r>
    </w:p>
    <w:p w:rsidR="005331A8" w:rsidRPr="00C750E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0E0">
        <w:rPr>
          <w:rFonts w:ascii="Times New Roman" w:hAnsi="Times New Roman" w:cs="Times New Roman"/>
          <w:sz w:val="24"/>
          <w:szCs w:val="24"/>
        </w:rPr>
        <w:t> </w:t>
      </w:r>
    </w:p>
    <w:p w:rsidR="005331A8" w:rsidRPr="00C750E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0E0">
        <w:rPr>
          <w:rFonts w:ascii="Times New Roman" w:hAnsi="Times New Roman" w:cs="Times New Roman"/>
          <w:sz w:val="24"/>
          <w:szCs w:val="24"/>
        </w:rPr>
        <w:t>1. Стимулирование добросовестного соблюдения обязательных требований всеми контролируемыми лицами;</w:t>
      </w:r>
    </w:p>
    <w:p w:rsidR="005331A8" w:rsidRPr="00C750E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0E0">
        <w:rPr>
          <w:rFonts w:ascii="Times New Roman" w:hAnsi="Times New Roman" w:cs="Times New Roman"/>
          <w:sz w:val="24"/>
          <w:szCs w:val="24"/>
        </w:rPr>
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5331A8" w:rsidRPr="00C750E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0E0">
        <w:rPr>
          <w:rFonts w:ascii="Times New Roman" w:hAnsi="Times New Roman" w:cs="Times New Roman"/>
          <w:sz w:val="24"/>
          <w:szCs w:val="24"/>
        </w:rPr>
        <w:t>3.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331A8" w:rsidRPr="00C750E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0E0">
        <w:rPr>
          <w:rFonts w:ascii="Times New Roman" w:hAnsi="Times New Roman" w:cs="Times New Roman"/>
          <w:sz w:val="24"/>
          <w:szCs w:val="24"/>
        </w:rPr>
        <w:t> Проведение профилактических мероприятий программы профилактики направлено на решение следующих задач:</w:t>
      </w:r>
    </w:p>
    <w:p w:rsidR="004C2617" w:rsidRPr="00C750E0" w:rsidRDefault="004C2617" w:rsidP="003D4E1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0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 </w:t>
      </w:r>
    </w:p>
    <w:p w:rsidR="004C2617" w:rsidRPr="00C750E0" w:rsidRDefault="004C2617" w:rsidP="003D4E1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 </w:t>
      </w:r>
    </w:p>
    <w:p w:rsidR="004C2617" w:rsidRPr="00C750E0" w:rsidRDefault="004C2617" w:rsidP="003D4E1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единого понимания обязательных требований законодательства у всех участников контрольной деятельности; </w:t>
      </w:r>
    </w:p>
    <w:p w:rsidR="004C2617" w:rsidRPr="00C750E0" w:rsidRDefault="004C2617" w:rsidP="003D4E1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повышение прозрачности осуществляемой Администрацией контрольной деятельности; </w:t>
      </w:r>
    </w:p>
    <w:p w:rsidR="004C2617" w:rsidRPr="00C750E0" w:rsidRDefault="004C2617" w:rsidP="003D4E1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 </w:t>
      </w:r>
    </w:p>
    <w:p w:rsidR="005331A8" w:rsidRPr="00C750E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0E0">
        <w:rPr>
          <w:rFonts w:ascii="Times New Roman" w:hAnsi="Times New Roman" w:cs="Times New Roman"/>
          <w:sz w:val="24"/>
          <w:szCs w:val="24"/>
        </w:rPr>
        <w:t> </w:t>
      </w:r>
    </w:p>
    <w:p w:rsidR="005331A8" w:rsidRPr="00C750E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0E0">
        <w:rPr>
          <w:rFonts w:ascii="Times New Roman" w:hAnsi="Times New Roman" w:cs="Times New Roman"/>
          <w:sz w:val="24"/>
          <w:szCs w:val="24"/>
        </w:rPr>
        <w:t>III. Перечень профилактических мероприятий, сроки (периодичность) их проведения</w:t>
      </w:r>
    </w:p>
    <w:p w:rsidR="005331A8" w:rsidRPr="00C750E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0E0">
        <w:rPr>
          <w:rFonts w:ascii="Times New Roman" w:hAnsi="Times New Roman" w:cs="Times New Roman"/>
          <w:sz w:val="24"/>
          <w:szCs w:val="24"/>
        </w:rPr>
        <w:t> </w:t>
      </w:r>
    </w:p>
    <w:p w:rsidR="005331A8" w:rsidRPr="00C750E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0E0">
        <w:rPr>
          <w:rFonts w:ascii="Times New Roman" w:hAnsi="Times New Roman" w:cs="Times New Roman"/>
          <w:sz w:val="24"/>
          <w:szCs w:val="24"/>
        </w:rPr>
        <w:t>В целях профилактики рисков причинения вреда (ущерба) охраняемым законом ценностям контрольный (надзорный) орган проводит следующие профилактические мероприятия:</w:t>
      </w:r>
    </w:p>
    <w:p w:rsidR="005331A8" w:rsidRPr="00C750E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0E0">
        <w:rPr>
          <w:rFonts w:ascii="Times New Roman" w:hAnsi="Times New Roman" w:cs="Times New Roman"/>
          <w:sz w:val="24"/>
          <w:szCs w:val="24"/>
        </w:rPr>
        <w:t>1) информирование;</w:t>
      </w:r>
    </w:p>
    <w:p w:rsidR="005331A8" w:rsidRPr="00C750E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0E0">
        <w:rPr>
          <w:rFonts w:ascii="Times New Roman" w:hAnsi="Times New Roman" w:cs="Times New Roman"/>
          <w:sz w:val="24"/>
          <w:szCs w:val="24"/>
        </w:rPr>
        <w:t>2) обобщение правоприменительной практики;</w:t>
      </w:r>
    </w:p>
    <w:p w:rsidR="0091415F" w:rsidRPr="00C750E0" w:rsidRDefault="00747605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0E0">
        <w:rPr>
          <w:rFonts w:ascii="Times New Roman" w:hAnsi="Times New Roman" w:cs="Times New Roman"/>
          <w:sz w:val="24"/>
          <w:szCs w:val="24"/>
        </w:rPr>
        <w:t>3</w:t>
      </w:r>
      <w:r w:rsidR="0091415F" w:rsidRPr="00C750E0">
        <w:rPr>
          <w:rFonts w:ascii="Times New Roman" w:hAnsi="Times New Roman" w:cs="Times New Roman"/>
          <w:sz w:val="24"/>
          <w:szCs w:val="24"/>
        </w:rPr>
        <w:t>) консультирование.</w:t>
      </w:r>
    </w:p>
    <w:p w:rsidR="005331A8" w:rsidRPr="00C750E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0E0">
        <w:rPr>
          <w:rFonts w:ascii="Times New Roman" w:hAnsi="Times New Roman" w:cs="Times New Roman"/>
          <w:sz w:val="24"/>
          <w:szCs w:val="24"/>
        </w:rPr>
        <w:t>Профилактические мероприятия проводятся в соответствии с требованиями законодательства Российской Федерации о государственной тайне и иной охраняемой законом тайне</w:t>
      </w:r>
    </w:p>
    <w:p w:rsidR="005331A8" w:rsidRPr="00C750E0" w:rsidRDefault="005331A8" w:rsidP="00C750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0E0">
        <w:rPr>
          <w:rFonts w:ascii="Times New Roman" w:hAnsi="Times New Roman" w:cs="Times New Roman"/>
          <w:sz w:val="24"/>
          <w:szCs w:val="24"/>
        </w:rPr>
        <w:t>  </w:t>
      </w:r>
    </w:p>
    <w:tbl>
      <w:tblPr>
        <w:tblStyle w:val="a5"/>
        <w:tblW w:w="9924" w:type="dxa"/>
        <w:tblInd w:w="-318" w:type="dxa"/>
        <w:tblLayout w:type="fixed"/>
        <w:tblLook w:val="04A0"/>
      </w:tblPr>
      <w:tblGrid>
        <w:gridCol w:w="710"/>
        <w:gridCol w:w="1701"/>
        <w:gridCol w:w="4536"/>
        <w:gridCol w:w="1276"/>
        <w:gridCol w:w="1701"/>
      </w:tblGrid>
      <w:tr w:rsidR="0091415F" w:rsidRPr="007039DE" w:rsidTr="00C750E0">
        <w:tc>
          <w:tcPr>
            <w:tcW w:w="710" w:type="dxa"/>
            <w:hideMark/>
          </w:tcPr>
          <w:p w:rsidR="00747605" w:rsidRPr="007039DE" w:rsidRDefault="00747605" w:rsidP="00C750E0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039D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7039DE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7039D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1" w:type="dxa"/>
            <w:hideMark/>
          </w:tcPr>
          <w:p w:rsidR="00747605" w:rsidRPr="007039DE" w:rsidRDefault="00747605" w:rsidP="003D4E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9D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4536" w:type="dxa"/>
          </w:tcPr>
          <w:p w:rsidR="00747605" w:rsidRPr="007039DE" w:rsidRDefault="0091415F" w:rsidP="003D4E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9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Сведения о мероприятии</w:t>
            </w:r>
          </w:p>
        </w:tc>
        <w:tc>
          <w:tcPr>
            <w:tcW w:w="1276" w:type="dxa"/>
            <w:hideMark/>
          </w:tcPr>
          <w:p w:rsidR="00747605" w:rsidRPr="007039DE" w:rsidRDefault="00747605" w:rsidP="003D4E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9DE">
              <w:rPr>
                <w:rFonts w:ascii="Times New Roman" w:hAnsi="Times New Roman" w:cs="Times New Roman"/>
                <w:b/>
                <w:sz w:val="20"/>
                <w:szCs w:val="20"/>
              </w:rPr>
              <w:t>Срок реализации мероприятия</w:t>
            </w:r>
          </w:p>
        </w:tc>
        <w:tc>
          <w:tcPr>
            <w:tcW w:w="1701" w:type="dxa"/>
            <w:hideMark/>
          </w:tcPr>
          <w:p w:rsidR="00747605" w:rsidRPr="007039DE" w:rsidRDefault="00BF5D83" w:rsidP="003D4E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9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Ответственный исполнитель</w:t>
            </w:r>
          </w:p>
        </w:tc>
      </w:tr>
      <w:tr w:rsidR="0091415F" w:rsidRPr="007039DE" w:rsidTr="00C750E0">
        <w:tc>
          <w:tcPr>
            <w:tcW w:w="710" w:type="dxa"/>
            <w:hideMark/>
          </w:tcPr>
          <w:p w:rsidR="00747605" w:rsidRPr="007039DE" w:rsidRDefault="00747605" w:rsidP="003D4E10">
            <w:pPr>
              <w:ind w:right="-208" w:firstLine="709"/>
              <w:jc w:val="both"/>
              <w:rPr>
                <w:rFonts w:ascii="Times New Roman" w:hAnsi="Times New Roman" w:cs="Times New Roman"/>
              </w:rPr>
            </w:pPr>
            <w:r w:rsidRPr="007039DE">
              <w:rPr>
                <w:rFonts w:ascii="Times New Roman" w:hAnsi="Times New Roman" w:cs="Times New Roman"/>
              </w:rPr>
              <w:t>1</w:t>
            </w:r>
            <w:r w:rsidR="003D4E10" w:rsidRPr="007039DE">
              <w:rPr>
                <w:rFonts w:ascii="Times New Roman" w:hAnsi="Times New Roman" w:cs="Times New Roman"/>
              </w:rPr>
              <w:t>1</w:t>
            </w:r>
            <w:r w:rsidRPr="007039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hideMark/>
          </w:tcPr>
          <w:p w:rsidR="00747605" w:rsidRPr="007039DE" w:rsidRDefault="00747605" w:rsidP="003D4E10">
            <w:pPr>
              <w:jc w:val="both"/>
              <w:rPr>
                <w:rFonts w:ascii="Times New Roman" w:hAnsi="Times New Roman" w:cs="Times New Roman"/>
              </w:rPr>
            </w:pPr>
            <w:r w:rsidRPr="007039DE">
              <w:rPr>
                <w:rFonts w:ascii="Times New Roman" w:hAnsi="Times New Roman" w:cs="Times New Roman"/>
              </w:rPr>
              <w:t>Информирование</w:t>
            </w:r>
          </w:p>
        </w:tc>
        <w:tc>
          <w:tcPr>
            <w:tcW w:w="4536" w:type="dxa"/>
          </w:tcPr>
          <w:p w:rsidR="00747605" w:rsidRPr="007039DE" w:rsidRDefault="00747605" w:rsidP="003D4E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39DE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 осуществляет информирование контролируемых лиц и иных заинтересованных лиц по вопросам соблюдения обязательных требований. </w:t>
            </w:r>
          </w:p>
          <w:p w:rsidR="00747605" w:rsidRPr="007039DE" w:rsidRDefault="00747605" w:rsidP="003D4E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39DE">
              <w:rPr>
                <w:rFonts w:ascii="Times New Roman" w:eastAsia="Times New Roman" w:hAnsi="Times New Roman" w:cs="Times New Roman"/>
                <w:lang w:eastAsia="ru-RU"/>
              </w:rPr>
              <w:t>Информирование осуществляется посредством размещения соответствующих сведений на официальном сайте Ивантеевского муниципального района</w:t>
            </w:r>
          </w:p>
          <w:p w:rsidR="00747605" w:rsidRPr="007039DE" w:rsidRDefault="00747605" w:rsidP="003D4E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39DE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 размещает и поддерживает в актуальном состоянии на своем официальном сайте в сети «Интернет»: </w:t>
            </w:r>
          </w:p>
          <w:p w:rsidR="00747605" w:rsidRPr="007039DE" w:rsidRDefault="00747605" w:rsidP="003D4E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39DE">
              <w:rPr>
                <w:rFonts w:ascii="Times New Roman" w:eastAsia="Times New Roman" w:hAnsi="Times New Roman" w:cs="Times New Roman"/>
                <w:lang w:eastAsia="ru-RU"/>
              </w:rPr>
              <w:t xml:space="preserve">1) тексты нормативных правовых актов, регулирующих осуществление муниципального контроля; </w:t>
            </w:r>
          </w:p>
          <w:p w:rsidR="00747605" w:rsidRPr="007039DE" w:rsidRDefault="00747605" w:rsidP="003D4E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39DE">
              <w:rPr>
                <w:rFonts w:ascii="Times New Roman" w:eastAsia="Times New Roman" w:hAnsi="Times New Roman" w:cs="Times New Roman"/>
                <w:lang w:eastAsia="ru-RU"/>
              </w:rPr>
              <w:t xml:space="preserve">2) руководства по соблюдению обязательных требований. </w:t>
            </w:r>
          </w:p>
          <w:p w:rsidR="00747605" w:rsidRPr="007039DE" w:rsidRDefault="00747605" w:rsidP="003D4E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39DE">
              <w:rPr>
                <w:rFonts w:ascii="Times New Roman" w:eastAsia="Times New Roman" w:hAnsi="Times New Roman" w:cs="Times New Roman"/>
                <w:lang w:eastAsia="ru-RU"/>
              </w:rPr>
              <w:t xml:space="preserve">3) программу профилактики рисков причинения вреда и план проведения плановых контрольных мероприятий; </w:t>
            </w:r>
          </w:p>
          <w:p w:rsidR="00747605" w:rsidRPr="007039DE" w:rsidRDefault="00747605" w:rsidP="003D4E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39DE">
              <w:rPr>
                <w:rFonts w:ascii="Times New Roman" w:eastAsia="Times New Roman" w:hAnsi="Times New Roman" w:cs="Times New Roman"/>
                <w:lang w:eastAsia="ru-RU"/>
              </w:rPr>
              <w:t xml:space="preserve">4) сведения о способах получения консультаций по вопросам соблюдения обязательных требований; </w:t>
            </w:r>
          </w:p>
          <w:p w:rsidR="00747605" w:rsidRPr="007039DE" w:rsidRDefault="00747605" w:rsidP="003D4E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39DE">
              <w:rPr>
                <w:rFonts w:ascii="Times New Roman" w:eastAsia="Times New Roman" w:hAnsi="Times New Roman" w:cs="Times New Roman"/>
                <w:lang w:eastAsia="ru-RU"/>
              </w:rPr>
              <w:t xml:space="preserve">5) доклады, содержащие результаты обобщения правоприменительной практики; </w:t>
            </w:r>
          </w:p>
          <w:p w:rsidR="00747605" w:rsidRPr="007039DE" w:rsidRDefault="00747605" w:rsidP="003D4E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39DE">
              <w:rPr>
                <w:rFonts w:ascii="Times New Roman" w:eastAsia="Times New Roman" w:hAnsi="Times New Roman" w:cs="Times New Roman"/>
                <w:lang w:eastAsia="ru-RU"/>
              </w:rPr>
              <w:t xml:space="preserve">6) доклады о муниципальном контроле; </w:t>
            </w:r>
          </w:p>
          <w:p w:rsidR="00747605" w:rsidRPr="007039DE" w:rsidRDefault="00747605" w:rsidP="003D4E10">
            <w:pPr>
              <w:jc w:val="both"/>
              <w:rPr>
                <w:rFonts w:ascii="Times New Roman" w:hAnsi="Times New Roman" w:cs="Times New Roman"/>
              </w:rPr>
            </w:pPr>
            <w:r w:rsidRPr="007039DE">
              <w:rPr>
                <w:rFonts w:ascii="Times New Roman" w:eastAsia="Times New Roman" w:hAnsi="Times New Roman" w:cs="Times New Roman"/>
                <w:lang w:eastAsia="ru-RU"/>
              </w:rPr>
              <w:t xml:space="preserve">7) иные сведения, предусмотренные </w:t>
            </w:r>
            <w:r w:rsidRPr="007039D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1276" w:type="dxa"/>
            <w:hideMark/>
          </w:tcPr>
          <w:p w:rsidR="00747605" w:rsidRPr="007039DE" w:rsidRDefault="00747605" w:rsidP="003D4E10">
            <w:pPr>
              <w:jc w:val="both"/>
              <w:rPr>
                <w:rFonts w:ascii="Times New Roman" w:hAnsi="Times New Roman" w:cs="Times New Roman"/>
              </w:rPr>
            </w:pPr>
            <w:r w:rsidRPr="007039DE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1701" w:type="dxa"/>
            <w:hideMark/>
          </w:tcPr>
          <w:p w:rsidR="00747605" w:rsidRPr="007039DE" w:rsidRDefault="00747605" w:rsidP="003D4E10">
            <w:pPr>
              <w:jc w:val="both"/>
              <w:rPr>
                <w:rFonts w:ascii="Times New Roman" w:hAnsi="Times New Roman" w:cs="Times New Roman"/>
              </w:rPr>
            </w:pPr>
            <w:r w:rsidRPr="007039DE">
              <w:rPr>
                <w:rFonts w:ascii="Times New Roman" w:hAnsi="Times New Roman" w:cs="Times New Roman"/>
              </w:rPr>
              <w:t xml:space="preserve">Администрация </w:t>
            </w:r>
            <w:r w:rsidR="002153BB" w:rsidRPr="007039DE">
              <w:rPr>
                <w:rFonts w:ascii="Times New Roman" w:hAnsi="Times New Roman" w:cs="Times New Roman"/>
              </w:rPr>
              <w:t>Раевского</w:t>
            </w:r>
            <w:r w:rsidRPr="007039DE">
              <w:rPr>
                <w:rFonts w:ascii="Times New Roman" w:hAnsi="Times New Roman" w:cs="Times New Roman"/>
              </w:rPr>
              <w:t xml:space="preserve"> муниципального образования</w:t>
            </w:r>
          </w:p>
        </w:tc>
      </w:tr>
      <w:tr w:rsidR="0091415F" w:rsidRPr="007039DE" w:rsidTr="00C750E0">
        <w:tc>
          <w:tcPr>
            <w:tcW w:w="710" w:type="dxa"/>
            <w:hideMark/>
          </w:tcPr>
          <w:p w:rsidR="00747605" w:rsidRPr="007039DE" w:rsidRDefault="003D4E10" w:rsidP="003D4E10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7039DE">
              <w:rPr>
                <w:rFonts w:ascii="Times New Roman" w:hAnsi="Times New Roman" w:cs="Times New Roman"/>
              </w:rPr>
              <w:lastRenderedPageBreak/>
              <w:t>22.</w:t>
            </w:r>
          </w:p>
        </w:tc>
        <w:tc>
          <w:tcPr>
            <w:tcW w:w="1701" w:type="dxa"/>
            <w:hideMark/>
          </w:tcPr>
          <w:p w:rsidR="00747605" w:rsidRPr="007039DE" w:rsidRDefault="00747605" w:rsidP="003D4E10">
            <w:pPr>
              <w:jc w:val="both"/>
              <w:rPr>
                <w:rFonts w:ascii="Times New Roman" w:hAnsi="Times New Roman" w:cs="Times New Roman"/>
              </w:rPr>
            </w:pPr>
            <w:r w:rsidRPr="007039DE">
              <w:rPr>
                <w:rFonts w:ascii="Times New Roman" w:hAnsi="Times New Roman" w:cs="Times New Roman"/>
              </w:rPr>
              <w:t>Обобщение правоприменительной практики</w:t>
            </w:r>
          </w:p>
        </w:tc>
        <w:tc>
          <w:tcPr>
            <w:tcW w:w="4536" w:type="dxa"/>
          </w:tcPr>
          <w:p w:rsidR="00747605" w:rsidRPr="007039DE" w:rsidRDefault="00747605" w:rsidP="003D4E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39DE">
              <w:rPr>
                <w:rFonts w:ascii="Times New Roman" w:eastAsia="Times New Roman" w:hAnsi="Times New Roman" w:cs="Times New Roman"/>
                <w:lang w:eastAsia="ru-RU"/>
              </w:rPr>
              <w:t xml:space="preserve">Доклад о правоприменительной практике при осуществлении муниципального контроля готовится ежегодно до 1 марта года, следующего за </w:t>
            </w:r>
            <w:proofErr w:type="gramStart"/>
            <w:r w:rsidRPr="007039DE">
              <w:rPr>
                <w:rFonts w:ascii="Times New Roman" w:eastAsia="Times New Roman" w:hAnsi="Times New Roman" w:cs="Times New Roman"/>
                <w:lang w:eastAsia="ru-RU"/>
              </w:rPr>
              <w:t>отчетным</w:t>
            </w:r>
            <w:proofErr w:type="gramEnd"/>
            <w:r w:rsidRPr="007039DE">
              <w:rPr>
                <w:rFonts w:ascii="Times New Roman" w:eastAsia="Times New Roman" w:hAnsi="Times New Roman" w:cs="Times New Roman"/>
                <w:lang w:eastAsia="ru-RU"/>
              </w:rPr>
              <w:t xml:space="preserve">, подлежит публичному обсуждению. </w:t>
            </w:r>
          </w:p>
          <w:p w:rsidR="00747605" w:rsidRPr="007039DE" w:rsidRDefault="00747605" w:rsidP="003D4E10">
            <w:pPr>
              <w:jc w:val="both"/>
              <w:rPr>
                <w:rFonts w:ascii="Times New Roman" w:hAnsi="Times New Roman" w:cs="Times New Roman"/>
              </w:rPr>
            </w:pPr>
            <w:r w:rsidRPr="007039DE">
              <w:rPr>
                <w:rFonts w:ascii="Times New Roman" w:eastAsia="Times New Roman" w:hAnsi="Times New Roman" w:cs="Times New Roman"/>
                <w:lang w:eastAsia="ru-RU"/>
              </w:rPr>
              <w:t>Доклад о правоприменительной практике размещается на официальном сайте И</w:t>
            </w:r>
            <w:r w:rsidR="0091415F" w:rsidRPr="007039DE">
              <w:rPr>
                <w:rFonts w:ascii="Times New Roman" w:eastAsia="Times New Roman" w:hAnsi="Times New Roman" w:cs="Times New Roman"/>
                <w:lang w:eastAsia="ru-RU"/>
              </w:rPr>
              <w:t>вантеевского муниципального райо</w:t>
            </w:r>
            <w:r w:rsidRPr="007039DE">
              <w:rPr>
                <w:rFonts w:ascii="Times New Roman" w:eastAsia="Times New Roman" w:hAnsi="Times New Roman" w:cs="Times New Roman"/>
                <w:lang w:eastAsia="ru-RU"/>
              </w:rPr>
              <w:t>на до 1 апреля года, следующего за отчетным годом.</w:t>
            </w:r>
          </w:p>
        </w:tc>
        <w:tc>
          <w:tcPr>
            <w:tcW w:w="1276" w:type="dxa"/>
            <w:hideMark/>
          </w:tcPr>
          <w:p w:rsidR="00747605" w:rsidRPr="007039DE" w:rsidRDefault="00747605" w:rsidP="003D4E10">
            <w:pPr>
              <w:jc w:val="both"/>
              <w:rPr>
                <w:rFonts w:ascii="Times New Roman" w:hAnsi="Times New Roman" w:cs="Times New Roman"/>
              </w:rPr>
            </w:pPr>
            <w:r w:rsidRPr="007039DE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701" w:type="dxa"/>
            <w:hideMark/>
          </w:tcPr>
          <w:p w:rsidR="00747605" w:rsidRPr="007039DE" w:rsidRDefault="00747605" w:rsidP="003D4E10">
            <w:pPr>
              <w:jc w:val="both"/>
              <w:rPr>
                <w:rFonts w:ascii="Times New Roman" w:hAnsi="Times New Roman" w:cs="Times New Roman"/>
              </w:rPr>
            </w:pPr>
            <w:r w:rsidRPr="007039DE">
              <w:rPr>
                <w:rFonts w:ascii="Times New Roman" w:hAnsi="Times New Roman" w:cs="Times New Roman"/>
              </w:rPr>
              <w:t xml:space="preserve">Администрация </w:t>
            </w:r>
            <w:r w:rsidR="002153BB" w:rsidRPr="007039DE">
              <w:rPr>
                <w:rFonts w:ascii="Times New Roman" w:hAnsi="Times New Roman" w:cs="Times New Roman"/>
              </w:rPr>
              <w:t>Раевского</w:t>
            </w:r>
            <w:r w:rsidRPr="007039DE">
              <w:rPr>
                <w:rFonts w:ascii="Times New Roman" w:hAnsi="Times New Roman" w:cs="Times New Roman"/>
              </w:rPr>
              <w:t xml:space="preserve"> муниципального образования</w:t>
            </w:r>
          </w:p>
        </w:tc>
      </w:tr>
      <w:tr w:rsidR="0091415F" w:rsidRPr="007039DE" w:rsidTr="00C750E0">
        <w:tc>
          <w:tcPr>
            <w:tcW w:w="710" w:type="dxa"/>
            <w:hideMark/>
          </w:tcPr>
          <w:p w:rsidR="00747605" w:rsidRPr="007039DE" w:rsidRDefault="003D4E10" w:rsidP="003D4E10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7039DE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1701" w:type="dxa"/>
            <w:hideMark/>
          </w:tcPr>
          <w:p w:rsidR="00747605" w:rsidRPr="007039DE" w:rsidRDefault="00747605" w:rsidP="003D4E10">
            <w:pPr>
              <w:jc w:val="both"/>
              <w:rPr>
                <w:rFonts w:ascii="Times New Roman" w:hAnsi="Times New Roman" w:cs="Times New Roman"/>
              </w:rPr>
            </w:pPr>
            <w:r w:rsidRPr="007039DE">
              <w:rPr>
                <w:rFonts w:ascii="Times New Roman" w:hAnsi="Times New Roman" w:cs="Times New Roman"/>
              </w:rPr>
              <w:t xml:space="preserve">Консультирование </w:t>
            </w:r>
          </w:p>
        </w:tc>
        <w:tc>
          <w:tcPr>
            <w:tcW w:w="4536" w:type="dxa"/>
          </w:tcPr>
          <w:p w:rsidR="0091415F" w:rsidRPr="007039DE" w:rsidRDefault="0091415F" w:rsidP="003D4E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039DE">
              <w:rPr>
                <w:rFonts w:ascii="Times New Roman" w:eastAsia="Times New Roman" w:hAnsi="Times New Roman" w:cs="Times New Roman"/>
                <w:lang w:eastAsia="ru-RU"/>
              </w:rPr>
              <w:t xml:space="preserve">Консультирование осуществляется должностными лицами Администрации </w:t>
            </w:r>
            <w:r w:rsidRPr="007039DE">
              <w:rPr>
                <w:rFonts w:ascii="Times New Roman" w:hAnsi="Times New Roman" w:cs="Times New Roman"/>
              </w:rPr>
              <w:t xml:space="preserve">по телефону, посредством </w:t>
            </w:r>
            <w:proofErr w:type="spellStart"/>
            <w:r w:rsidRPr="007039DE">
              <w:rPr>
                <w:rFonts w:ascii="Times New Roman" w:hAnsi="Times New Roman" w:cs="Times New Roman"/>
              </w:rPr>
              <w:t>видео-конференц-связи</w:t>
            </w:r>
            <w:proofErr w:type="spellEnd"/>
            <w:r w:rsidRPr="007039DE">
              <w:rPr>
                <w:rFonts w:ascii="Times New Roman" w:hAnsi="Times New Roman" w:cs="Times New Roman"/>
              </w:rPr>
              <w:t>, на личном приеме либо в ходе проведения профилактического мероприятия, контрольного (надзорного) мероприятия)</w:t>
            </w:r>
            <w:r w:rsidRPr="007039DE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gramEnd"/>
          </w:p>
          <w:p w:rsidR="0091415F" w:rsidRPr="007039DE" w:rsidRDefault="0091415F" w:rsidP="003D4E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39DE">
              <w:rPr>
                <w:rFonts w:ascii="Times New Roman" w:eastAsia="Times New Roman" w:hAnsi="Times New Roman" w:cs="Times New Roman"/>
                <w:lang w:eastAsia="ru-RU"/>
              </w:rPr>
              <w:t xml:space="preserve">Консультирование, осуществляется по следующим вопросам: </w:t>
            </w:r>
          </w:p>
          <w:p w:rsidR="0091415F" w:rsidRPr="007039DE" w:rsidRDefault="0091415F" w:rsidP="003D4E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39DE">
              <w:rPr>
                <w:rFonts w:ascii="Times New Roman" w:eastAsia="Times New Roman" w:hAnsi="Times New Roman" w:cs="Times New Roman"/>
                <w:lang w:eastAsia="ru-RU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</w:t>
            </w:r>
            <w:proofErr w:type="gramStart"/>
            <w:r w:rsidRPr="007039DE">
              <w:rPr>
                <w:rFonts w:ascii="Times New Roman" w:eastAsia="Times New Roman" w:hAnsi="Times New Roman" w:cs="Times New Roman"/>
                <w:lang w:eastAsia="ru-RU"/>
              </w:rPr>
              <w:t xml:space="preserve"> ;</w:t>
            </w:r>
            <w:proofErr w:type="gramEnd"/>
            <w:r w:rsidRPr="007039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91415F" w:rsidRPr="007039DE" w:rsidRDefault="0091415F" w:rsidP="003D4E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39DE">
              <w:rPr>
                <w:rFonts w:ascii="Times New Roman" w:eastAsia="Times New Roman" w:hAnsi="Times New Roman" w:cs="Times New Roman"/>
                <w:lang w:eastAsia="ru-RU"/>
              </w:rPr>
              <w:t xml:space="preserve">- разъяснение положений нормативных правовых актов, регламентирующих порядок осуществления муниципального контроля; </w:t>
            </w:r>
          </w:p>
          <w:p w:rsidR="0091415F" w:rsidRPr="007039DE" w:rsidRDefault="0091415F" w:rsidP="003D4E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39DE">
              <w:rPr>
                <w:rFonts w:ascii="Times New Roman" w:eastAsia="Times New Roman" w:hAnsi="Times New Roman" w:cs="Times New Roman"/>
                <w:lang w:eastAsia="ru-RU"/>
              </w:rPr>
              <w:t xml:space="preserve">- компетенция уполномоченного органа; </w:t>
            </w:r>
          </w:p>
          <w:p w:rsidR="00747605" w:rsidRPr="007039DE" w:rsidRDefault="0091415F" w:rsidP="003D4E10">
            <w:pPr>
              <w:rPr>
                <w:rFonts w:ascii="Times New Roman" w:hAnsi="Times New Roman" w:cs="Times New Roman"/>
              </w:rPr>
            </w:pPr>
            <w:r w:rsidRPr="007039DE">
              <w:rPr>
                <w:rFonts w:ascii="Times New Roman" w:eastAsia="Times New Roman" w:hAnsi="Times New Roman" w:cs="Times New Roman"/>
                <w:lang w:eastAsia="ru-RU"/>
              </w:rPr>
              <w:t xml:space="preserve">- порядок обжалования действий (бездействия) муниципальных инспекторов. </w:t>
            </w:r>
          </w:p>
        </w:tc>
        <w:tc>
          <w:tcPr>
            <w:tcW w:w="1276" w:type="dxa"/>
            <w:hideMark/>
          </w:tcPr>
          <w:p w:rsidR="00747605" w:rsidRPr="007039DE" w:rsidRDefault="00747605" w:rsidP="003D4E10">
            <w:pPr>
              <w:jc w:val="both"/>
              <w:rPr>
                <w:rFonts w:ascii="Times New Roman" w:hAnsi="Times New Roman" w:cs="Times New Roman"/>
              </w:rPr>
            </w:pPr>
            <w:r w:rsidRPr="007039DE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701" w:type="dxa"/>
            <w:hideMark/>
          </w:tcPr>
          <w:p w:rsidR="00747605" w:rsidRPr="007039DE" w:rsidRDefault="00747605" w:rsidP="003D4E10">
            <w:pPr>
              <w:jc w:val="both"/>
              <w:rPr>
                <w:rFonts w:ascii="Times New Roman" w:hAnsi="Times New Roman" w:cs="Times New Roman"/>
              </w:rPr>
            </w:pPr>
            <w:r w:rsidRPr="007039DE">
              <w:rPr>
                <w:rFonts w:ascii="Times New Roman" w:hAnsi="Times New Roman" w:cs="Times New Roman"/>
              </w:rPr>
              <w:t xml:space="preserve">Администрация </w:t>
            </w:r>
            <w:r w:rsidR="002153BB" w:rsidRPr="007039DE">
              <w:rPr>
                <w:rFonts w:ascii="Times New Roman" w:hAnsi="Times New Roman" w:cs="Times New Roman"/>
              </w:rPr>
              <w:t>Раевского</w:t>
            </w:r>
            <w:r w:rsidRPr="007039DE">
              <w:rPr>
                <w:rFonts w:ascii="Times New Roman" w:hAnsi="Times New Roman" w:cs="Times New Roman"/>
              </w:rPr>
              <w:t xml:space="preserve"> муниципального образования</w:t>
            </w:r>
          </w:p>
        </w:tc>
      </w:tr>
    </w:tbl>
    <w:p w:rsidR="005331A8" w:rsidRPr="007039DE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039DE">
        <w:rPr>
          <w:rFonts w:ascii="Times New Roman" w:hAnsi="Times New Roman" w:cs="Times New Roman"/>
        </w:rPr>
        <w:t> </w:t>
      </w:r>
    </w:p>
    <w:p w:rsidR="005331A8" w:rsidRPr="007039DE" w:rsidRDefault="005331A8" w:rsidP="00C750E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039DE">
        <w:rPr>
          <w:rFonts w:ascii="Times New Roman" w:hAnsi="Times New Roman" w:cs="Times New Roman"/>
        </w:rPr>
        <w:t>IV. Показатели результативности и эффективности программы профилактики</w:t>
      </w:r>
    </w:p>
    <w:p w:rsidR="005331A8" w:rsidRPr="007039DE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039DE">
        <w:rPr>
          <w:rFonts w:ascii="Times New Roman" w:hAnsi="Times New Roman" w:cs="Times New Roman"/>
        </w:rPr>
        <w:t>Таблица 2</w:t>
      </w:r>
    </w:p>
    <w:p w:rsidR="005331A8" w:rsidRPr="007039DE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039DE">
        <w:rPr>
          <w:rFonts w:ascii="Times New Roman" w:hAnsi="Times New Roman" w:cs="Times New Roman"/>
        </w:rPr>
        <w:t> </w:t>
      </w:r>
    </w:p>
    <w:tbl>
      <w:tblPr>
        <w:tblStyle w:val="a5"/>
        <w:tblW w:w="9924" w:type="dxa"/>
        <w:tblInd w:w="-318" w:type="dxa"/>
        <w:tblLook w:val="04A0"/>
      </w:tblPr>
      <w:tblGrid>
        <w:gridCol w:w="710"/>
        <w:gridCol w:w="7547"/>
        <w:gridCol w:w="1667"/>
      </w:tblGrid>
      <w:tr w:rsidR="005331A8" w:rsidRPr="007039DE" w:rsidTr="007039DE">
        <w:trPr>
          <w:trHeight w:val="555"/>
        </w:trPr>
        <w:tc>
          <w:tcPr>
            <w:tcW w:w="710" w:type="dxa"/>
            <w:hideMark/>
          </w:tcPr>
          <w:p w:rsidR="005331A8" w:rsidRPr="007039DE" w:rsidRDefault="005331A8" w:rsidP="007039D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039D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039DE">
              <w:rPr>
                <w:rFonts w:ascii="Times New Roman" w:hAnsi="Times New Roman" w:cs="Times New Roman"/>
              </w:rPr>
              <w:t>/</w:t>
            </w:r>
            <w:proofErr w:type="spellStart"/>
            <w:r w:rsidRPr="007039D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7547" w:type="dxa"/>
            <w:hideMark/>
          </w:tcPr>
          <w:p w:rsidR="005331A8" w:rsidRPr="007039DE" w:rsidRDefault="005331A8" w:rsidP="003D4E10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7039D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667" w:type="dxa"/>
            <w:hideMark/>
          </w:tcPr>
          <w:p w:rsidR="005331A8" w:rsidRPr="007039DE" w:rsidRDefault="005331A8" w:rsidP="007039DE">
            <w:pPr>
              <w:jc w:val="both"/>
              <w:rPr>
                <w:rFonts w:ascii="Times New Roman" w:hAnsi="Times New Roman" w:cs="Times New Roman"/>
              </w:rPr>
            </w:pPr>
            <w:r w:rsidRPr="007039DE">
              <w:rPr>
                <w:rFonts w:ascii="Times New Roman" w:hAnsi="Times New Roman" w:cs="Times New Roman"/>
              </w:rPr>
              <w:t>Величина</w:t>
            </w:r>
          </w:p>
        </w:tc>
      </w:tr>
      <w:tr w:rsidR="005331A8" w:rsidRPr="007039DE" w:rsidTr="007039DE">
        <w:tc>
          <w:tcPr>
            <w:tcW w:w="710" w:type="dxa"/>
            <w:hideMark/>
          </w:tcPr>
          <w:p w:rsidR="005331A8" w:rsidRPr="007039DE" w:rsidRDefault="005331A8" w:rsidP="003D4E10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7039DE">
              <w:rPr>
                <w:rFonts w:ascii="Times New Roman" w:hAnsi="Times New Roman" w:cs="Times New Roman"/>
              </w:rPr>
              <w:t>1</w:t>
            </w:r>
            <w:r w:rsidR="003D4E10" w:rsidRPr="007039DE">
              <w:rPr>
                <w:rFonts w:ascii="Times New Roman" w:hAnsi="Times New Roman" w:cs="Times New Roman"/>
              </w:rPr>
              <w:t>1</w:t>
            </w:r>
            <w:r w:rsidRPr="007039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547" w:type="dxa"/>
            <w:hideMark/>
          </w:tcPr>
          <w:p w:rsidR="005331A8" w:rsidRPr="007039DE" w:rsidRDefault="005331A8" w:rsidP="003D4E10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7039DE">
              <w:rPr>
                <w:rFonts w:ascii="Times New Roman" w:hAnsi="Times New Roman" w:cs="Times New Roman"/>
              </w:rPr>
              <w:t xml:space="preserve">Полнота информации, размещенной на официальном сайте Администрации </w:t>
            </w:r>
            <w:r w:rsidR="002153BB" w:rsidRPr="007039DE">
              <w:rPr>
                <w:rFonts w:ascii="Times New Roman" w:hAnsi="Times New Roman" w:cs="Times New Roman"/>
              </w:rPr>
              <w:t>Раевского</w:t>
            </w:r>
            <w:r w:rsidRPr="007039DE">
              <w:rPr>
                <w:rFonts w:ascii="Times New Roman" w:hAnsi="Times New Roman" w:cs="Times New Roman"/>
              </w:rPr>
              <w:t xml:space="preserve"> муниципального образования в информационно-телекоммуникационной сети "Интернет"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667" w:type="dxa"/>
            <w:hideMark/>
          </w:tcPr>
          <w:p w:rsidR="005331A8" w:rsidRPr="007039DE" w:rsidRDefault="005331A8" w:rsidP="00703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9DE"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</w:tr>
      <w:tr w:rsidR="005331A8" w:rsidRPr="007039DE" w:rsidTr="007039DE">
        <w:tc>
          <w:tcPr>
            <w:tcW w:w="710" w:type="dxa"/>
            <w:hideMark/>
          </w:tcPr>
          <w:p w:rsidR="005331A8" w:rsidRPr="007039DE" w:rsidRDefault="005331A8" w:rsidP="003D4E10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7039DE">
              <w:rPr>
                <w:rFonts w:ascii="Times New Roman" w:hAnsi="Times New Roman" w:cs="Times New Roman"/>
              </w:rPr>
              <w:t>2</w:t>
            </w:r>
            <w:r w:rsidR="003D4E10" w:rsidRPr="007039DE">
              <w:rPr>
                <w:rFonts w:ascii="Times New Roman" w:hAnsi="Times New Roman" w:cs="Times New Roman"/>
              </w:rPr>
              <w:t>2</w:t>
            </w:r>
            <w:r w:rsidRPr="007039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547" w:type="dxa"/>
            <w:hideMark/>
          </w:tcPr>
          <w:p w:rsidR="005331A8" w:rsidRPr="007039DE" w:rsidRDefault="005331A8" w:rsidP="003D4E10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7039DE">
              <w:rPr>
                <w:rFonts w:ascii="Times New Roman" w:hAnsi="Times New Roman" w:cs="Times New Roman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1667" w:type="dxa"/>
            <w:hideMark/>
          </w:tcPr>
          <w:p w:rsidR="005331A8" w:rsidRPr="007039DE" w:rsidRDefault="005331A8" w:rsidP="00703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9DE">
              <w:rPr>
                <w:rFonts w:ascii="Times New Roman" w:hAnsi="Times New Roman" w:cs="Times New Roman"/>
                <w:sz w:val="20"/>
                <w:szCs w:val="20"/>
              </w:rPr>
              <w:t xml:space="preserve">100 % от числа </w:t>
            </w:r>
            <w:proofErr w:type="gramStart"/>
            <w:r w:rsidRPr="007039DE">
              <w:rPr>
                <w:rFonts w:ascii="Times New Roman" w:hAnsi="Times New Roman" w:cs="Times New Roman"/>
                <w:sz w:val="20"/>
                <w:szCs w:val="20"/>
              </w:rPr>
              <w:t>обратившихся</w:t>
            </w:r>
            <w:proofErr w:type="gramEnd"/>
          </w:p>
        </w:tc>
      </w:tr>
      <w:tr w:rsidR="005331A8" w:rsidRPr="007039DE" w:rsidTr="007039DE">
        <w:tc>
          <w:tcPr>
            <w:tcW w:w="710" w:type="dxa"/>
            <w:hideMark/>
          </w:tcPr>
          <w:p w:rsidR="005331A8" w:rsidRPr="007039DE" w:rsidRDefault="005331A8" w:rsidP="003D4E10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7039DE">
              <w:rPr>
                <w:rFonts w:ascii="Times New Roman" w:hAnsi="Times New Roman" w:cs="Times New Roman"/>
              </w:rPr>
              <w:t>3</w:t>
            </w:r>
            <w:r w:rsidR="003D4E10" w:rsidRPr="007039DE">
              <w:rPr>
                <w:rFonts w:ascii="Times New Roman" w:hAnsi="Times New Roman" w:cs="Times New Roman"/>
              </w:rPr>
              <w:t>3</w:t>
            </w:r>
            <w:r w:rsidRPr="007039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547" w:type="dxa"/>
            <w:hideMark/>
          </w:tcPr>
          <w:p w:rsidR="005331A8" w:rsidRPr="007039DE" w:rsidRDefault="005331A8" w:rsidP="003D4E10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7039DE">
              <w:rPr>
                <w:rFonts w:ascii="Times New Roman" w:hAnsi="Times New Roman" w:cs="Times New Roman"/>
              </w:rPr>
              <w:t>Количество проведенных профилактических мероприятий</w:t>
            </w:r>
          </w:p>
        </w:tc>
        <w:tc>
          <w:tcPr>
            <w:tcW w:w="1667" w:type="dxa"/>
            <w:hideMark/>
          </w:tcPr>
          <w:p w:rsidR="005331A8" w:rsidRPr="007039DE" w:rsidRDefault="005331A8" w:rsidP="00703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9DE">
              <w:rPr>
                <w:rFonts w:ascii="Times New Roman" w:hAnsi="Times New Roman" w:cs="Times New Roman"/>
                <w:sz w:val="20"/>
                <w:szCs w:val="20"/>
              </w:rPr>
              <w:t>не менее 20 мероприятий, проведенных контрольным (надзорным) органом</w:t>
            </w:r>
          </w:p>
        </w:tc>
      </w:tr>
    </w:tbl>
    <w:p w:rsidR="005331A8" w:rsidRPr="00C750E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750E0">
        <w:rPr>
          <w:rFonts w:ascii="Times New Roman" w:hAnsi="Times New Roman" w:cs="Times New Roman"/>
        </w:rPr>
        <w:t> </w:t>
      </w:r>
    </w:p>
    <w:p w:rsidR="005331A8" w:rsidRPr="00C750E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331A8" w:rsidRPr="00C750E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331A8" w:rsidRPr="00C750E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331A8" w:rsidRPr="00C750E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648D8" w:rsidRPr="00C750E0" w:rsidRDefault="00D648D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D648D8" w:rsidRPr="00C750E0" w:rsidSect="007039DE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2736B"/>
    <w:multiLevelType w:val="multilevel"/>
    <w:tmpl w:val="417A6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61298E"/>
    <w:multiLevelType w:val="multilevel"/>
    <w:tmpl w:val="EC947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31A8"/>
    <w:rsid w:val="002153BB"/>
    <w:rsid w:val="002823A1"/>
    <w:rsid w:val="003D4E10"/>
    <w:rsid w:val="004C2617"/>
    <w:rsid w:val="004E75B9"/>
    <w:rsid w:val="005331A8"/>
    <w:rsid w:val="00677710"/>
    <w:rsid w:val="007039DE"/>
    <w:rsid w:val="00747605"/>
    <w:rsid w:val="007A7E3F"/>
    <w:rsid w:val="00802C90"/>
    <w:rsid w:val="0091415F"/>
    <w:rsid w:val="009161DD"/>
    <w:rsid w:val="0096569E"/>
    <w:rsid w:val="00BF5D83"/>
    <w:rsid w:val="00C750E0"/>
    <w:rsid w:val="00D648D8"/>
    <w:rsid w:val="00F86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8D8"/>
  </w:style>
  <w:style w:type="paragraph" w:styleId="1">
    <w:name w:val="heading 1"/>
    <w:basedOn w:val="a"/>
    <w:link w:val="10"/>
    <w:uiPriority w:val="9"/>
    <w:qFormat/>
    <w:rsid w:val="005331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31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331A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33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ya-share-blocktext">
    <w:name w:val="ya-share-block__text"/>
    <w:basedOn w:val="a0"/>
    <w:rsid w:val="005331A8"/>
  </w:style>
  <w:style w:type="table" w:styleId="a5">
    <w:name w:val="Table Grid"/>
    <w:basedOn w:val="a1"/>
    <w:uiPriority w:val="59"/>
    <w:rsid w:val="007476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C750E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6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6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2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8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73571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1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8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46124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31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1373</Words>
  <Characters>7831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r580</dc:creator>
  <cp:lastModifiedBy>Raevskoe MO</cp:lastModifiedBy>
  <cp:revision>4</cp:revision>
  <cp:lastPrinted>2022-12-16T06:55:00Z</cp:lastPrinted>
  <dcterms:created xsi:type="dcterms:W3CDTF">2022-10-05T11:47:00Z</dcterms:created>
  <dcterms:modified xsi:type="dcterms:W3CDTF">2022-12-16T06:55:00Z</dcterms:modified>
</cp:coreProperties>
</file>